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BF" w:rsidRPr="002904BE" w:rsidRDefault="00E40A04" w:rsidP="002904B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BE">
        <w:rPr>
          <w:rFonts w:ascii="Times New Roman" w:hAnsi="Times New Roman" w:cs="Times New Roman"/>
          <w:b/>
          <w:sz w:val="28"/>
          <w:szCs w:val="28"/>
        </w:rPr>
        <w:t>В АКДТДиМ подвели промежуточные итоги реализации ДООП «Транспортная культура»</w:t>
      </w:r>
    </w:p>
    <w:p w:rsidR="002904BE" w:rsidRPr="000E407C" w:rsidRDefault="00E40A04" w:rsidP="000E4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7C">
        <w:rPr>
          <w:rFonts w:ascii="Times New Roman" w:hAnsi="Times New Roman" w:cs="Times New Roman"/>
          <w:sz w:val="28"/>
          <w:szCs w:val="28"/>
        </w:rPr>
        <w:t>Второй год в Алтайском крае продолжается реализация д</w:t>
      </w:r>
      <w:r w:rsidRPr="000E407C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социально-гуманитарной направленности</w:t>
      </w:r>
      <w:r w:rsidRPr="000E407C">
        <w:rPr>
          <w:rFonts w:ascii="Times New Roman" w:hAnsi="Times New Roman" w:cs="Times New Roman"/>
          <w:sz w:val="28"/>
          <w:szCs w:val="28"/>
        </w:rPr>
        <w:t xml:space="preserve"> </w:t>
      </w:r>
      <w:r w:rsidR="002904BE" w:rsidRPr="000E407C">
        <w:rPr>
          <w:rFonts w:ascii="Times New Roman" w:hAnsi="Times New Roman" w:cs="Times New Roman"/>
          <w:sz w:val="28"/>
          <w:szCs w:val="28"/>
        </w:rPr>
        <w:t>«Транспортная культура»</w:t>
      </w:r>
    </w:p>
    <w:p w:rsidR="00E40A04" w:rsidRPr="000E407C" w:rsidRDefault="00E40A04" w:rsidP="000E40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07C">
        <w:rPr>
          <w:rFonts w:ascii="Times New Roman" w:hAnsi="Times New Roman" w:cs="Times New Roman"/>
          <w:sz w:val="28"/>
          <w:szCs w:val="28"/>
        </w:rPr>
        <w:t xml:space="preserve">Программа реализуется в сетевой форме. ЕЕ участниками стали 38 учащихся </w:t>
      </w:r>
      <w:proofErr w:type="gramStart"/>
      <w:r w:rsidRPr="000E407C">
        <w:rPr>
          <w:rFonts w:ascii="Times New Roman" w:hAnsi="Times New Roman" w:cs="Times New Roman"/>
          <w:sz w:val="28"/>
          <w:szCs w:val="28"/>
        </w:rPr>
        <w:t xml:space="preserve">из  </w:t>
      </w:r>
      <w:r w:rsidRPr="000E407C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Pr="000E40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407C">
        <w:rPr>
          <w:rFonts w:ascii="Times New Roman" w:hAnsi="Times New Roman" w:cs="Times New Roman"/>
          <w:sz w:val="28"/>
          <w:szCs w:val="28"/>
        </w:rPr>
        <w:t>Панкрушихинская</w:t>
      </w:r>
      <w:proofErr w:type="spellEnd"/>
      <w:r w:rsidRPr="000E407C">
        <w:rPr>
          <w:rFonts w:ascii="Times New Roman" w:hAnsi="Times New Roman" w:cs="Times New Roman"/>
          <w:sz w:val="28"/>
          <w:szCs w:val="28"/>
        </w:rPr>
        <w:t xml:space="preserve"> СОШ им. Героя С</w:t>
      </w:r>
      <w:r w:rsidRPr="000E407C">
        <w:rPr>
          <w:rFonts w:ascii="Times New Roman" w:hAnsi="Times New Roman" w:cs="Times New Roman"/>
          <w:sz w:val="28"/>
          <w:szCs w:val="28"/>
        </w:rPr>
        <w:t>оветского Союза</w:t>
      </w:r>
      <w:r w:rsidR="000E407C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0E407C">
        <w:rPr>
          <w:rFonts w:ascii="Times New Roman" w:hAnsi="Times New Roman" w:cs="Times New Roman"/>
          <w:sz w:val="28"/>
          <w:szCs w:val="28"/>
        </w:rPr>
        <w:t>Бакурова</w:t>
      </w:r>
      <w:proofErr w:type="spellEnd"/>
      <w:r w:rsidR="000E407C">
        <w:rPr>
          <w:rFonts w:ascii="Times New Roman" w:hAnsi="Times New Roman" w:cs="Times New Roman"/>
          <w:sz w:val="28"/>
          <w:szCs w:val="28"/>
        </w:rPr>
        <w:t xml:space="preserve">» и  МБОУ ДО ДЮЦ </w:t>
      </w:r>
      <w:r w:rsidRPr="000E407C">
        <w:rPr>
          <w:rFonts w:ascii="Times New Roman" w:hAnsi="Times New Roman" w:cs="Times New Roman"/>
          <w:sz w:val="28"/>
          <w:szCs w:val="28"/>
        </w:rPr>
        <w:t>г. Новоалтайска.</w:t>
      </w:r>
      <w:r w:rsidRPr="000E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633" w:rsidRPr="000E407C" w:rsidRDefault="000E407C" w:rsidP="000E4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цель программы -</w:t>
      </w:r>
      <w:r w:rsidR="00FE3633" w:rsidRPr="00FE3633">
        <w:rPr>
          <w:rFonts w:ascii="Times New Roman" w:eastAsia="Calibri" w:hAnsi="Times New Roman" w:cs="Times New Roman"/>
          <w:sz w:val="28"/>
          <w:szCs w:val="28"/>
        </w:rPr>
        <w:t xml:space="preserve"> формирование у учащихся культуры безопасного поведения на дорогах на основе знаний и практических навыков соблюдения правил дорожного движения, посредствам разных форм проведения обучающих, познавательных и культурно-досуговых мероприятий. </w:t>
      </w:r>
    </w:p>
    <w:p w:rsidR="000E407C" w:rsidRPr="00FE3633" w:rsidRDefault="000E407C" w:rsidP="000E4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07C" w:rsidRPr="000E407C" w:rsidRDefault="000E407C" w:rsidP="000E407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407C">
        <w:rPr>
          <w:rFonts w:eastAsiaTheme="minorEastAsia"/>
          <w:color w:val="000000" w:themeColor="text1"/>
          <w:sz w:val="28"/>
          <w:szCs w:val="28"/>
        </w:rPr>
        <w:t xml:space="preserve">     В содержание учебного плана </w:t>
      </w:r>
      <w:r w:rsidRPr="000E407C">
        <w:rPr>
          <w:rFonts w:eastAsiaTheme="minorEastAsia"/>
          <w:color w:val="000000" w:themeColor="text1"/>
          <w:sz w:val="28"/>
          <w:szCs w:val="28"/>
        </w:rPr>
        <w:t>программы</w:t>
      </w:r>
      <w:r w:rsidRPr="000E407C">
        <w:rPr>
          <w:rFonts w:eastAsiaTheme="minorEastAsia"/>
          <w:color w:val="000000" w:themeColor="text1"/>
          <w:sz w:val="28"/>
          <w:szCs w:val="28"/>
        </w:rPr>
        <w:t xml:space="preserve"> помимо образовательной</w:t>
      </w:r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>,</w:t>
      </w:r>
      <w:r w:rsidRPr="000E407C">
        <w:rPr>
          <w:rFonts w:eastAsiaTheme="minorEastAsia"/>
          <w:color w:val="000000" w:themeColor="text1"/>
          <w:sz w:val="28"/>
          <w:szCs w:val="28"/>
        </w:rPr>
        <w:t xml:space="preserve"> входят конкурсно-соревновательная и социально-досуговая, культурно-досуговая деятельности, направленные </w:t>
      </w:r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>не только на формирование транспортной культуры участников программы, но и на их профессиональное самоопределение и социализацию.</w:t>
      </w:r>
    </w:p>
    <w:p w:rsidR="000E407C" w:rsidRPr="000E407C" w:rsidRDefault="000E407C" w:rsidP="000E407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407C">
        <w:rPr>
          <w:rFonts w:eastAsiaTheme="minorEastAsia"/>
          <w:color w:val="000000" w:themeColor="text1"/>
          <w:sz w:val="28"/>
          <w:szCs w:val="28"/>
        </w:rPr>
        <w:t xml:space="preserve">    </w:t>
      </w:r>
    </w:p>
    <w:p w:rsidR="000E407C" w:rsidRDefault="000E407C" w:rsidP="000E407C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Theme="minorEastAsia" w:hAnsi="Arial" w:cstheme="minorBidi"/>
          <w:color w:val="000000" w:themeColor="text1"/>
          <w:sz w:val="40"/>
          <w:szCs w:val="40"/>
        </w:rPr>
      </w:pPr>
      <w:r w:rsidRPr="000E407C">
        <w:rPr>
          <w:rFonts w:eastAsiaTheme="minorEastAsia"/>
          <w:color w:val="000000" w:themeColor="text1"/>
          <w:sz w:val="28"/>
          <w:szCs w:val="28"/>
        </w:rPr>
        <w:t xml:space="preserve">    </w:t>
      </w:r>
      <w:r>
        <w:rPr>
          <w:rFonts w:eastAsiaTheme="minorEastAsia"/>
          <w:color w:val="000000" w:themeColor="text1"/>
          <w:sz w:val="28"/>
          <w:szCs w:val="28"/>
        </w:rPr>
        <w:t xml:space="preserve">Методические, воспитательные и </w:t>
      </w:r>
      <w:r w:rsidRPr="000E407C">
        <w:rPr>
          <w:rFonts w:eastAsiaTheme="minorEastAsia"/>
          <w:color w:val="000000" w:themeColor="text1"/>
          <w:sz w:val="28"/>
          <w:szCs w:val="28"/>
        </w:rPr>
        <w:t>оц</w:t>
      </w:r>
      <w:r>
        <w:rPr>
          <w:rFonts w:eastAsiaTheme="minorEastAsia"/>
          <w:color w:val="000000" w:themeColor="text1"/>
          <w:sz w:val="28"/>
          <w:szCs w:val="28"/>
        </w:rPr>
        <w:t xml:space="preserve">еночные средства направлены на </w:t>
      </w:r>
      <w:r w:rsidRPr="000E407C">
        <w:rPr>
          <w:rFonts w:eastAsiaTheme="minorEastAsia"/>
          <w:color w:val="000000" w:themeColor="text1"/>
          <w:sz w:val="28"/>
          <w:szCs w:val="28"/>
        </w:rPr>
        <w:t xml:space="preserve">создание условий для самоопределения и социализации обучающегося </w:t>
      </w:r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 xml:space="preserve">на основе </w:t>
      </w:r>
      <w:proofErr w:type="spellStart"/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>здоровьесберегающих</w:t>
      </w:r>
      <w:proofErr w:type="spellEnd"/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 xml:space="preserve"> социокультурных, духовно-нравственных</w:t>
      </w:r>
      <w:r>
        <w:rPr>
          <w:rFonts w:asciiTheme="minorHAnsi" w:eastAsiaTheme="minorEastAsia" w:hAnsi="Arial" w:cstheme="minorBidi"/>
          <w:b/>
          <w:bCs/>
          <w:i/>
          <w:iCs/>
          <w:color w:val="000000" w:themeColor="text1"/>
          <w:sz w:val="40"/>
          <w:szCs w:val="40"/>
        </w:rPr>
        <w:t xml:space="preserve"> </w:t>
      </w:r>
      <w:r w:rsidRPr="000E407C">
        <w:rPr>
          <w:rFonts w:eastAsiaTheme="minorEastAsia"/>
          <w:bCs/>
          <w:i/>
          <w:iCs/>
          <w:color w:val="000000" w:themeColor="text1"/>
          <w:sz w:val="28"/>
          <w:szCs w:val="28"/>
        </w:rPr>
        <w:t>ценностей</w:t>
      </w:r>
      <w:r w:rsidRPr="000E407C">
        <w:rPr>
          <w:rFonts w:eastAsiaTheme="minorEastAsia"/>
          <w:color w:val="000000" w:themeColor="text1"/>
          <w:sz w:val="28"/>
          <w:szCs w:val="28"/>
        </w:rPr>
        <w:t>.</w:t>
      </w:r>
      <w:r>
        <w:rPr>
          <w:rFonts w:asciiTheme="minorHAnsi" w:eastAsiaTheme="minorEastAsia" w:hAnsi="Arial" w:cstheme="minorBidi"/>
          <w:color w:val="000000" w:themeColor="text1"/>
          <w:sz w:val="40"/>
          <w:szCs w:val="40"/>
        </w:rPr>
        <w:t xml:space="preserve"> </w:t>
      </w:r>
    </w:p>
    <w:p w:rsidR="000E407C" w:rsidRDefault="000E407C" w:rsidP="000E407C">
      <w:pPr>
        <w:pStyle w:val="a3"/>
        <w:kinsoku w:val="0"/>
        <w:overflowPunct w:val="0"/>
        <w:spacing w:before="96" w:beforeAutospacing="0" w:after="0" w:afterAutospacing="0"/>
        <w:jc w:val="both"/>
        <w:textAlignment w:val="baseline"/>
      </w:pPr>
    </w:p>
    <w:p w:rsidR="000E407C" w:rsidRDefault="000E407C" w:rsidP="002904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интересом занимаясь теорией и практикой по изучению ПДД, ОБЖ и основ оказания первой помощи пострадавшим учащиеся показывают хорошие результаты освоения программы. </w:t>
      </w:r>
    </w:p>
    <w:p w:rsidR="00FE3633" w:rsidRPr="002904BE" w:rsidRDefault="000E407C" w:rsidP="002904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результатам освоения модуля программы «Основы ПДД» все участники продемонстрировали высокий уровень освоения материала. Сдача тестов и практических навыков показала 100% результат</w:t>
      </w:r>
      <w:r w:rsidR="004929C4">
        <w:rPr>
          <w:rFonts w:ascii="Times New Roman" w:hAnsi="Times New Roman" w:cs="Times New Roman"/>
          <w:sz w:val="28"/>
          <w:szCs w:val="28"/>
        </w:rPr>
        <w:t>.</w:t>
      </w:r>
    </w:p>
    <w:p w:rsidR="00E40A04" w:rsidRPr="002904BE" w:rsidRDefault="004929C4" w:rsidP="002904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модулях программы</w:t>
      </w:r>
      <w:r w:rsidR="000E407C">
        <w:rPr>
          <w:rFonts w:ascii="Times New Roman" w:hAnsi="Times New Roman" w:cs="Times New Roman"/>
          <w:sz w:val="28"/>
          <w:szCs w:val="28"/>
        </w:rPr>
        <w:t xml:space="preserve"> «У светофора нет каникул и «Безопасное колесо» </w:t>
      </w:r>
      <w:r>
        <w:rPr>
          <w:rFonts w:ascii="Times New Roman" w:hAnsi="Times New Roman" w:cs="Times New Roman"/>
          <w:sz w:val="28"/>
          <w:szCs w:val="28"/>
        </w:rPr>
        <w:t>демонстрирует наличие дипломов и грамот.</w:t>
      </w:r>
      <w:bookmarkStart w:id="0" w:name="_GoBack"/>
      <w:bookmarkEnd w:id="0"/>
    </w:p>
    <w:sectPr w:rsidR="00E40A04" w:rsidRPr="0029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4"/>
    <w:rsid w:val="000E407C"/>
    <w:rsid w:val="002904BE"/>
    <w:rsid w:val="004929C4"/>
    <w:rsid w:val="004979BF"/>
    <w:rsid w:val="00E40A04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7057-D123-4FB3-84E3-BB636710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210kab</dc:creator>
  <cp:keywords/>
  <dc:description/>
  <cp:lastModifiedBy>210kab</cp:lastModifiedBy>
  <cp:revision>5</cp:revision>
  <dcterms:created xsi:type="dcterms:W3CDTF">2023-04-09T06:04:00Z</dcterms:created>
  <dcterms:modified xsi:type="dcterms:W3CDTF">2023-04-09T06:34:00Z</dcterms:modified>
</cp:coreProperties>
</file>