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jc w:val="center"/>
        <w:rPr>
          <w:u w:val="single"/>
        </w:rPr>
      </w:pPr>
      <w:r>
        <w:rPr>
          <w:b/>
          <w:bCs/>
          <w:u w:val="single"/>
        </w:rPr>
        <w:t>ПОЛЕЗНЫЕ САЙТЫ</w:t>
      </w:r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Министерство образования и науки Российской Федерации </w:t>
      </w:r>
      <w:proofErr w:type="spellStart"/>
      <w:r>
        <w:rPr>
          <w:color w:val="555555"/>
        </w:rPr>
        <w:fldChar w:fldCharType="begin"/>
      </w:r>
      <w:r>
        <w:rPr>
          <w:color w:val="555555"/>
        </w:rPr>
        <w:instrText xml:space="preserve"> HYPERLINK "https://crpdo.ru/links/" </w:instrText>
      </w:r>
      <w:r>
        <w:rPr>
          <w:color w:val="555555"/>
        </w:rPr>
        <w:fldChar w:fldCharType="separate"/>
      </w:r>
      <w:r>
        <w:rPr>
          <w:rStyle w:val="a3"/>
          <w:color w:val="497C9D"/>
          <w:u w:val="none"/>
        </w:rPr>
        <w:t>минобрнауки.рф</w:t>
      </w:r>
      <w:proofErr w:type="spellEnd"/>
      <w:r>
        <w:rPr>
          <w:color w:val="555555"/>
        </w:rPr>
        <w:fldChar w:fldCharType="end"/>
      </w:r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Федеральный портал «Российское образование» </w:t>
      </w:r>
      <w:hyperlink r:id="rId4" w:history="1">
        <w:r>
          <w:rPr>
            <w:rStyle w:val="a3"/>
            <w:color w:val="497C9D"/>
            <w:u w:val="none"/>
          </w:rPr>
          <w:t>www.edu.ru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Единое окно доступа к образовательным ресурсам </w:t>
      </w:r>
      <w:hyperlink r:id="rId5" w:history="1">
        <w:r>
          <w:rPr>
            <w:rStyle w:val="a3"/>
            <w:color w:val="497C9D"/>
            <w:u w:val="none"/>
          </w:rPr>
          <w:t>window.edu.ru/</w:t>
        </w:r>
        <w:proofErr w:type="spellStart"/>
        <w:proofErr w:type="gramStart"/>
        <w:r>
          <w:rPr>
            <w:rStyle w:val="a3"/>
            <w:color w:val="497C9D"/>
            <w:u w:val="none"/>
          </w:rPr>
          <w:t>library?p</w:t>
        </w:r>
        <w:proofErr w:type="gramEnd"/>
        <w:r>
          <w:rPr>
            <w:rStyle w:val="a3"/>
            <w:color w:val="497C9D"/>
            <w:u w:val="none"/>
          </w:rPr>
          <w:t>_rubr</w:t>
        </w:r>
        <w:proofErr w:type="spellEnd"/>
        <w:r>
          <w:rPr>
            <w:rStyle w:val="a3"/>
            <w:color w:val="497C9D"/>
            <w:u w:val="none"/>
          </w:rPr>
          <w:t>=2.1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Единая коллекция цифровых образовательных ресурсов </w:t>
      </w:r>
      <w:hyperlink r:id="rId6" w:history="1">
        <w:r>
          <w:rPr>
            <w:rStyle w:val="a3"/>
            <w:color w:val="497C9D"/>
            <w:u w:val="none"/>
          </w:rPr>
          <w:t>school-collection.edu.ru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Федеральный центр информационно-образовательных ресурсов </w:t>
      </w:r>
      <w:hyperlink r:id="rId7" w:history="1">
        <w:r>
          <w:rPr>
            <w:rStyle w:val="a3"/>
            <w:color w:val="497C9D"/>
            <w:u w:val="none"/>
          </w:rPr>
          <w:t>fcior.edu.ru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Российский общеобразовательный портал </w:t>
      </w:r>
      <w:hyperlink r:id="rId8" w:history="1">
        <w:r>
          <w:rPr>
            <w:rStyle w:val="a3"/>
            <w:color w:val="497C9D"/>
            <w:u w:val="none"/>
          </w:rPr>
          <w:t>www.school.edu.ru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Сеть творческих учителей </w:t>
      </w:r>
      <w:hyperlink r:id="rId9" w:history="1">
        <w:r>
          <w:rPr>
            <w:rStyle w:val="a3"/>
            <w:color w:val="497C9D"/>
            <w:u w:val="none"/>
          </w:rPr>
          <w:t>www.it-n.ru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Учительская газета </w:t>
      </w:r>
      <w:hyperlink r:id="rId10" w:history="1">
        <w:r>
          <w:rPr>
            <w:rStyle w:val="a3"/>
            <w:color w:val="497C9D"/>
            <w:u w:val="none"/>
          </w:rPr>
          <w:t>www.ug.ru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Издательская группа «Основа» </w:t>
      </w:r>
      <w:hyperlink r:id="rId11" w:history="1">
        <w:r>
          <w:rPr>
            <w:rStyle w:val="a3"/>
            <w:color w:val="497C9D"/>
            <w:u w:val="none"/>
          </w:rPr>
          <w:t>www.e-osnova.ru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Академия педагогического мастерства </w:t>
      </w:r>
      <w:hyperlink r:id="rId12" w:history="1">
        <w:r>
          <w:rPr>
            <w:rStyle w:val="a3"/>
            <w:color w:val="497C9D"/>
            <w:u w:val="none"/>
          </w:rPr>
          <w:t>www.pedacademy.ru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Всероссийский электронный журнал «Педагог ДОУ» </w:t>
      </w:r>
      <w:hyperlink r:id="rId13" w:history="1">
        <w:r>
          <w:rPr>
            <w:rStyle w:val="a3"/>
            <w:color w:val="497C9D"/>
            <w:u w:val="none"/>
          </w:rPr>
          <w:t>www.pdou.ru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Всероссийский электронный журнал «</w:t>
      </w:r>
      <w:proofErr w:type="spellStart"/>
      <w:r>
        <w:rPr>
          <w:color w:val="555555"/>
        </w:rPr>
        <w:t>Педмастерство</w:t>
      </w:r>
      <w:proofErr w:type="spellEnd"/>
      <w:r>
        <w:rPr>
          <w:color w:val="555555"/>
        </w:rPr>
        <w:t>» </w:t>
      </w:r>
      <w:hyperlink r:id="rId14" w:history="1">
        <w:r>
          <w:rPr>
            <w:rStyle w:val="a3"/>
            <w:color w:val="497C9D"/>
            <w:u w:val="none"/>
          </w:rPr>
          <w:t>www.pedmasterstvo.ru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Академия дошкольного образования </w:t>
      </w:r>
      <w:hyperlink r:id="rId15" w:history="1">
        <w:r>
          <w:rPr>
            <w:rStyle w:val="a3"/>
            <w:color w:val="497C9D"/>
            <w:u w:val="none"/>
          </w:rPr>
          <w:t>www.adou.ru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Каталог сайтов «Российское образование в сети» </w:t>
      </w:r>
      <w:hyperlink r:id="rId16" w:history="1">
        <w:r>
          <w:rPr>
            <w:rStyle w:val="a3"/>
            <w:color w:val="497C9D"/>
            <w:u w:val="none"/>
          </w:rPr>
          <w:t>http://educat.msk.ru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Журнал «Педагогический мир» </w:t>
      </w:r>
      <w:hyperlink r:id="rId17" w:history="1">
        <w:r>
          <w:rPr>
            <w:rStyle w:val="a3"/>
            <w:color w:val="497C9D"/>
            <w:u w:val="none"/>
          </w:rPr>
          <w:t>http://pedmir.ru/index.php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Современный Учительский Портал </w:t>
      </w:r>
      <w:hyperlink r:id="rId18" w:history="1">
        <w:r>
          <w:rPr>
            <w:rStyle w:val="a3"/>
            <w:color w:val="497C9D"/>
            <w:u w:val="none"/>
          </w:rPr>
          <w:t>http://easyen.ru/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Педагогическая газета </w:t>
      </w:r>
      <w:hyperlink r:id="rId19" w:history="1">
        <w:r>
          <w:rPr>
            <w:rStyle w:val="a3"/>
            <w:color w:val="497C9D"/>
            <w:u w:val="none"/>
          </w:rPr>
          <w:t>http://pedgazeta.ru/work.php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PEDMIX - Сайт для педагогов </w:t>
      </w:r>
      <w:hyperlink r:id="rId20" w:history="1">
        <w:r>
          <w:rPr>
            <w:rStyle w:val="a3"/>
            <w:color w:val="497C9D"/>
            <w:u w:val="none"/>
          </w:rPr>
          <w:t>http://pedmix.ru/index.php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NUMI.RU - методический центр </w:t>
      </w:r>
      <w:hyperlink r:id="rId21" w:history="1">
        <w:r>
          <w:rPr>
            <w:rStyle w:val="a3"/>
            <w:color w:val="497C9D"/>
            <w:u w:val="none"/>
          </w:rPr>
          <w:t>http://numi.ru/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Педагогический клуб "НАУКА И ТВОРЧЕСТВО" </w:t>
      </w:r>
      <w:hyperlink r:id="rId22" w:history="1">
        <w:r>
          <w:rPr>
            <w:rStyle w:val="a3"/>
            <w:color w:val="497C9D"/>
            <w:u w:val="none"/>
          </w:rPr>
          <w:t>https://sites.google.com/site/klybnayka/home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Большая перемена - Главная страница </w:t>
      </w:r>
      <w:hyperlink r:id="rId23" w:history="1">
        <w:r>
          <w:rPr>
            <w:rStyle w:val="a3"/>
            <w:color w:val="497C9D"/>
            <w:u w:val="none"/>
          </w:rPr>
          <w:t>http://www.pomochnik-vsem.ru/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Педагогическое информационное агентство "CREATIV" - Главная страница </w:t>
      </w:r>
      <w:hyperlink r:id="rId24" w:history="1">
        <w:r>
          <w:rPr>
            <w:rStyle w:val="a3"/>
            <w:color w:val="497C9D"/>
            <w:u w:val="none"/>
          </w:rPr>
          <w:t>http://pia-creativ.ru/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 xml:space="preserve"> Публикация в журнале ПЕДАГОГИЧЕСКИЙ ДИАЛОГ | Открытый класс </w:t>
      </w:r>
      <w:hyperlink r:id="rId25" w:history="1">
        <w:r>
          <w:rPr>
            <w:rStyle w:val="a3"/>
            <w:color w:val="497C9D"/>
            <w:u w:val="none"/>
          </w:rPr>
          <w:t>http://www.openclass.ru/node/467172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"Образцовая школа" - журнал для педагогов </w:t>
      </w:r>
      <w:hyperlink r:id="rId26" w:history="1">
        <w:r>
          <w:rPr>
            <w:rStyle w:val="a3"/>
            <w:color w:val="497C9D"/>
            <w:u w:val="none"/>
          </w:rPr>
          <w:t>http://obrazshkola.ru/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 xml:space="preserve"> Центр педагогических инноваций им. К.Д. Ушинского </w:t>
      </w:r>
      <w:hyperlink r:id="rId27" w:history="1">
        <w:r>
          <w:rPr>
            <w:rStyle w:val="a3"/>
            <w:color w:val="497C9D"/>
            <w:u w:val="none"/>
          </w:rPr>
          <w:t>http://www.piram2000.ru/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 xml:space="preserve"> Сайт дистанционных мероприятий | Академия роста </w:t>
      </w:r>
      <w:hyperlink r:id="rId28" w:history="1">
        <w:r>
          <w:rPr>
            <w:rStyle w:val="a3"/>
            <w:color w:val="497C9D"/>
            <w:u w:val="none"/>
          </w:rPr>
          <w:t>http://akrosta.ru/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 xml:space="preserve"> Всероссийские конкурсы, олимпиады, викторины для школьников, дошкольников и учителей </w:t>
      </w:r>
      <w:hyperlink r:id="rId29" w:history="1">
        <w:r>
          <w:rPr>
            <w:rStyle w:val="a3"/>
            <w:color w:val="497C9D"/>
            <w:u w:val="none"/>
          </w:rPr>
          <w:t>http://konkursidei.ru/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 xml:space="preserve"> Педагогическая олимпиада </w:t>
      </w:r>
      <w:hyperlink r:id="rId30" w:history="1">
        <w:r>
          <w:rPr>
            <w:rStyle w:val="a3"/>
            <w:color w:val="497C9D"/>
            <w:u w:val="none"/>
          </w:rPr>
          <w:t>http://pedolimp.ru/register.php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 xml:space="preserve"> </w:t>
      </w:r>
      <w:proofErr w:type="spellStart"/>
      <w:r>
        <w:rPr>
          <w:color w:val="555555"/>
        </w:rPr>
        <w:t>Талантоха</w:t>
      </w:r>
      <w:proofErr w:type="spellEnd"/>
      <w:r>
        <w:rPr>
          <w:color w:val="555555"/>
        </w:rPr>
        <w:t xml:space="preserve"> - конкурсы для детей, педагогов, воспитателей и родителей </w:t>
      </w:r>
      <w:hyperlink r:id="rId31" w:history="1">
        <w:r>
          <w:rPr>
            <w:rStyle w:val="a3"/>
            <w:color w:val="497C9D"/>
            <w:u w:val="none"/>
          </w:rPr>
          <w:t>http://talantoha.ru/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bookmarkStart w:id="0" w:name="_GoBack"/>
      <w:bookmarkEnd w:id="0"/>
      <w:r>
        <w:rPr>
          <w:color w:val="555555"/>
        </w:rPr>
        <w:t xml:space="preserve"> Золотая рыбка - Главная страница (Всероссийский дистанционный конкурс "Золотая рыбка" для детей и педагогов с ускоренными сроками подведения итогов) </w:t>
      </w:r>
      <w:hyperlink r:id="rId32" w:history="1">
        <w:r>
          <w:rPr>
            <w:rStyle w:val="a3"/>
            <w:color w:val="497C9D"/>
            <w:u w:val="none"/>
          </w:rPr>
          <w:t>http://zlt-rybka.ru/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 xml:space="preserve"> Дистанционные конференции | Конкурсы для учителей и школьников </w:t>
      </w:r>
      <w:hyperlink r:id="rId33" w:history="1">
        <w:r>
          <w:rPr>
            <w:rStyle w:val="a3"/>
            <w:color w:val="497C9D"/>
            <w:u w:val="none"/>
          </w:rPr>
          <w:t>http://pedakademy.ru/?page_id=125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 xml:space="preserve"> XXI Международная конференция "Теоретические и методологические проблемы современного образования" [РИНЦ] </w:t>
      </w:r>
      <w:hyperlink r:id="rId34" w:history="1">
        <w:r>
          <w:rPr>
            <w:rStyle w:val="a3"/>
            <w:color w:val="497C9D"/>
            <w:u w:val="none"/>
          </w:rPr>
          <w:t>http://konferen.ru/preview/106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 xml:space="preserve"> Центр развития педагогических инициатив </w:t>
      </w:r>
      <w:hyperlink r:id="rId35" w:history="1">
        <w:r>
          <w:rPr>
            <w:rStyle w:val="a3"/>
            <w:color w:val="497C9D"/>
            <w:u w:val="none"/>
          </w:rPr>
          <w:t>http://ped-znanie.ru/index.php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 xml:space="preserve"> Конференция по педагогике. Сборник в РИНЦ. </w:t>
      </w:r>
      <w:hyperlink r:id="rId36" w:history="1">
        <w:r>
          <w:rPr>
            <w:rStyle w:val="a3"/>
            <w:color w:val="497C9D"/>
            <w:u w:val="none"/>
          </w:rPr>
          <w:t>http://gosobrazovanie.ru/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 xml:space="preserve"> Конференции по педагогике, заочные конференции для учителей, педагогические конференции </w:t>
      </w:r>
      <w:hyperlink r:id="rId37" w:history="1">
        <w:r>
          <w:rPr>
            <w:rStyle w:val="a3"/>
            <w:color w:val="497C9D"/>
            <w:u w:val="none"/>
          </w:rPr>
          <w:t>http://www.moluch.ru/conf/ped/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 xml:space="preserve"> Академия таланта. Всероссийские конкурсы для детей и педагогов </w:t>
      </w:r>
      <w:hyperlink r:id="rId38" w:history="1">
        <w:r>
          <w:rPr>
            <w:rStyle w:val="a3"/>
            <w:color w:val="497C9D"/>
            <w:u w:val="none"/>
          </w:rPr>
          <w:t>http://aktalant.ru/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От рождения до школы </w:t>
      </w:r>
      <w:hyperlink r:id="rId39" w:history="1">
        <w:r>
          <w:rPr>
            <w:rStyle w:val="a3"/>
            <w:color w:val="497C9D"/>
            <w:u w:val="none"/>
          </w:rPr>
          <w:t>http://konkurs-rf.ru/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 xml:space="preserve"> Всероссийские конкурсы для педагогов и детей - центр творчества "Мои таланты" </w:t>
      </w:r>
      <w:hyperlink r:id="rId40" w:history="1">
        <w:r>
          <w:rPr>
            <w:rStyle w:val="a3"/>
            <w:color w:val="497C9D"/>
            <w:u w:val="none"/>
          </w:rPr>
          <w:t>http://moi-talanty.ru/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 xml:space="preserve"> Электронный журнал </w:t>
      </w:r>
      <w:proofErr w:type="spellStart"/>
      <w:r>
        <w:rPr>
          <w:color w:val="555555"/>
        </w:rPr>
        <w:t>Экстернат.РФ</w:t>
      </w:r>
      <w:proofErr w:type="spellEnd"/>
      <w:r>
        <w:rPr>
          <w:color w:val="555555"/>
        </w:rPr>
        <w:t> </w:t>
      </w:r>
      <w:hyperlink r:id="rId41" w:history="1">
        <w:r>
          <w:rPr>
            <w:rStyle w:val="a3"/>
            <w:color w:val="497C9D"/>
            <w:u w:val="none"/>
          </w:rPr>
          <w:t>http://ext.spb.ru/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>Сайт - Мир Конкурсов от УНИКУМ </w:t>
      </w:r>
      <w:hyperlink r:id="rId42" w:history="1">
        <w:r>
          <w:rPr>
            <w:rStyle w:val="a3"/>
            <w:color w:val="497C9D"/>
            <w:u w:val="none"/>
          </w:rPr>
          <w:t>http://www.unikru.ru/rasp/view/?kid=142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lastRenderedPageBreak/>
        <w:t xml:space="preserve"> Центр педагогического творчества - Заочные конференции </w:t>
      </w:r>
      <w:hyperlink r:id="rId43" w:history="1">
        <w:r>
          <w:rPr>
            <w:rStyle w:val="a3"/>
            <w:color w:val="497C9D"/>
            <w:u w:val="none"/>
          </w:rPr>
          <w:t>http://cm.dialogpdg.ru/index.php/zaochnye-konferentsii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 xml:space="preserve"> Педагогическое мастерство / конкурсы для педагогов и воспитателей </w:t>
      </w:r>
      <w:hyperlink r:id="rId44" w:history="1">
        <w:r>
          <w:rPr>
            <w:rStyle w:val="a3"/>
            <w:color w:val="497C9D"/>
            <w:u w:val="none"/>
          </w:rPr>
          <w:t>http://www.pedm.ru/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 xml:space="preserve"> Мир дистанционных проектов – Главная </w:t>
      </w:r>
      <w:hyperlink r:id="rId45" w:history="1">
        <w:r>
          <w:rPr>
            <w:rStyle w:val="a3"/>
            <w:color w:val="497C9D"/>
            <w:u w:val="none"/>
          </w:rPr>
          <w:t>http://inet21.com/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 xml:space="preserve"> Педагогический советник - конкурсы для учителей, педагогические конкурсы, где опубликовать статью учителю, конкурсы для педагогов дистанционно </w:t>
      </w:r>
      <w:hyperlink r:id="rId46" w:history="1">
        <w:r>
          <w:rPr>
            <w:rStyle w:val="a3"/>
            <w:color w:val="497C9D"/>
            <w:u w:val="none"/>
          </w:rPr>
          <w:t>http://pedsovetnik.org/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 xml:space="preserve"> Главная страница - Методические разработки. Конкурсы и олимпиады для школьников. - Дистанционный Образовательный Портал «Продлёнка» </w:t>
      </w:r>
      <w:hyperlink r:id="rId47" w:history="1">
        <w:r>
          <w:rPr>
            <w:rStyle w:val="a3"/>
            <w:color w:val="497C9D"/>
            <w:u w:val="none"/>
          </w:rPr>
          <w:t>http://www.prodlenka.org/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 xml:space="preserve"> "Сезоны года" - общеобразовательный журнал о природе </w:t>
      </w:r>
      <w:hyperlink r:id="rId48" w:history="1">
        <w:r>
          <w:rPr>
            <w:rStyle w:val="a3"/>
            <w:color w:val="497C9D"/>
            <w:u w:val="none"/>
          </w:rPr>
          <w:t>http://xn----8sbiecm6bhdx8i.xn--p1ai/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 xml:space="preserve"> Конкурсы для воспитателей / Журнал «Педагог ДОУ» </w:t>
      </w:r>
      <w:hyperlink r:id="rId49" w:history="1">
        <w:r>
          <w:rPr>
            <w:rStyle w:val="a3"/>
            <w:color w:val="497C9D"/>
            <w:u w:val="none"/>
          </w:rPr>
          <w:t>http://www.pdou.ru/</w:t>
        </w:r>
      </w:hyperlink>
    </w:p>
    <w:p w:rsidR="00F642C2" w:rsidRDefault="00F642C2" w:rsidP="00F642C2">
      <w:pPr>
        <w:pStyle w:val="a4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color w:val="555555"/>
        </w:rPr>
        <w:t xml:space="preserve"> ВОСХОЖДЕНИЕ – конкурсы, олимпиады, конференции, проекты </w:t>
      </w:r>
      <w:hyperlink r:id="rId50" w:history="1">
        <w:r>
          <w:rPr>
            <w:rStyle w:val="a3"/>
            <w:color w:val="222222"/>
            <w:u w:val="none"/>
          </w:rPr>
          <w:t>http://civiledu.ru/</w:t>
        </w:r>
      </w:hyperlink>
    </w:p>
    <w:p w:rsidR="00F642C2" w:rsidRDefault="00F642C2" w:rsidP="00F642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80D" w:rsidRDefault="0056380D"/>
    <w:sectPr w:rsidR="0056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A4"/>
    <w:rsid w:val="004F31A4"/>
    <w:rsid w:val="0056380D"/>
    <w:rsid w:val="00F6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82A84-8189-4D44-A6E8-DAB5E922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2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2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pdo.ru/links/" TargetMode="External"/><Relationship Id="rId18" Type="http://schemas.openxmlformats.org/officeDocument/2006/relationships/hyperlink" Target="https://crpdo.ru/links/" TargetMode="External"/><Relationship Id="rId26" Type="http://schemas.openxmlformats.org/officeDocument/2006/relationships/hyperlink" Target="https://crpdo.ru/links/" TargetMode="External"/><Relationship Id="rId39" Type="http://schemas.openxmlformats.org/officeDocument/2006/relationships/hyperlink" Target="https://crpdo.ru/link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rpdo.ru/links/" TargetMode="External"/><Relationship Id="rId34" Type="http://schemas.openxmlformats.org/officeDocument/2006/relationships/hyperlink" Target="https://crpdo.ru/links/" TargetMode="External"/><Relationship Id="rId42" Type="http://schemas.openxmlformats.org/officeDocument/2006/relationships/hyperlink" Target="https://crpdo.ru/links/" TargetMode="External"/><Relationship Id="rId47" Type="http://schemas.openxmlformats.org/officeDocument/2006/relationships/hyperlink" Target="https://crpdo.ru/links/" TargetMode="External"/><Relationship Id="rId50" Type="http://schemas.openxmlformats.org/officeDocument/2006/relationships/hyperlink" Target="https://crpdo.ru/links/" TargetMode="External"/><Relationship Id="rId7" Type="http://schemas.openxmlformats.org/officeDocument/2006/relationships/hyperlink" Target="https://crpdo.ru/links/" TargetMode="External"/><Relationship Id="rId12" Type="http://schemas.openxmlformats.org/officeDocument/2006/relationships/hyperlink" Target="https://crpdo.ru/links/" TargetMode="External"/><Relationship Id="rId17" Type="http://schemas.openxmlformats.org/officeDocument/2006/relationships/hyperlink" Target="https://crpdo.ru/links/" TargetMode="External"/><Relationship Id="rId25" Type="http://schemas.openxmlformats.org/officeDocument/2006/relationships/hyperlink" Target="https://crpdo.ru/links/" TargetMode="External"/><Relationship Id="rId33" Type="http://schemas.openxmlformats.org/officeDocument/2006/relationships/hyperlink" Target="https://crpdo.ru/links/" TargetMode="External"/><Relationship Id="rId38" Type="http://schemas.openxmlformats.org/officeDocument/2006/relationships/hyperlink" Target="https://crpdo.ru/links/" TargetMode="External"/><Relationship Id="rId46" Type="http://schemas.openxmlformats.org/officeDocument/2006/relationships/hyperlink" Target="https://crpdo.ru/link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pdo.ru/links/" TargetMode="External"/><Relationship Id="rId20" Type="http://schemas.openxmlformats.org/officeDocument/2006/relationships/hyperlink" Target="https://crpdo.ru/links/" TargetMode="External"/><Relationship Id="rId29" Type="http://schemas.openxmlformats.org/officeDocument/2006/relationships/hyperlink" Target="https://crpdo.ru/links/" TargetMode="External"/><Relationship Id="rId41" Type="http://schemas.openxmlformats.org/officeDocument/2006/relationships/hyperlink" Target="https://crpdo.ru/links/" TargetMode="External"/><Relationship Id="rId1" Type="http://schemas.openxmlformats.org/officeDocument/2006/relationships/styles" Target="styles.xml"/><Relationship Id="rId6" Type="http://schemas.openxmlformats.org/officeDocument/2006/relationships/hyperlink" Target="https://crpdo.ru/links/" TargetMode="External"/><Relationship Id="rId11" Type="http://schemas.openxmlformats.org/officeDocument/2006/relationships/hyperlink" Target="https://crpdo.ru/links/" TargetMode="External"/><Relationship Id="rId24" Type="http://schemas.openxmlformats.org/officeDocument/2006/relationships/hyperlink" Target="https://crpdo.ru/links/" TargetMode="External"/><Relationship Id="rId32" Type="http://schemas.openxmlformats.org/officeDocument/2006/relationships/hyperlink" Target="https://crpdo.ru/links/" TargetMode="External"/><Relationship Id="rId37" Type="http://schemas.openxmlformats.org/officeDocument/2006/relationships/hyperlink" Target="https://crpdo.ru/links/" TargetMode="External"/><Relationship Id="rId40" Type="http://schemas.openxmlformats.org/officeDocument/2006/relationships/hyperlink" Target="https://crpdo.ru/links/" TargetMode="External"/><Relationship Id="rId45" Type="http://schemas.openxmlformats.org/officeDocument/2006/relationships/hyperlink" Target="https://crpdo.ru/links/" TargetMode="External"/><Relationship Id="rId5" Type="http://schemas.openxmlformats.org/officeDocument/2006/relationships/hyperlink" Target="https://crpdo.ru/links/" TargetMode="External"/><Relationship Id="rId15" Type="http://schemas.openxmlformats.org/officeDocument/2006/relationships/hyperlink" Target="https://crpdo.ru/links/" TargetMode="External"/><Relationship Id="rId23" Type="http://schemas.openxmlformats.org/officeDocument/2006/relationships/hyperlink" Target="https://crpdo.ru/links/" TargetMode="External"/><Relationship Id="rId28" Type="http://schemas.openxmlformats.org/officeDocument/2006/relationships/hyperlink" Target="https://crpdo.ru/links/" TargetMode="External"/><Relationship Id="rId36" Type="http://schemas.openxmlformats.org/officeDocument/2006/relationships/hyperlink" Target="https://crpdo.ru/links/" TargetMode="External"/><Relationship Id="rId49" Type="http://schemas.openxmlformats.org/officeDocument/2006/relationships/hyperlink" Target="https://crpdo.ru/links/" TargetMode="External"/><Relationship Id="rId10" Type="http://schemas.openxmlformats.org/officeDocument/2006/relationships/hyperlink" Target="https://crpdo.ru/links/" TargetMode="External"/><Relationship Id="rId19" Type="http://schemas.openxmlformats.org/officeDocument/2006/relationships/hyperlink" Target="https://crpdo.ru/links/" TargetMode="External"/><Relationship Id="rId31" Type="http://schemas.openxmlformats.org/officeDocument/2006/relationships/hyperlink" Target="https://crpdo.ru/links/" TargetMode="External"/><Relationship Id="rId44" Type="http://schemas.openxmlformats.org/officeDocument/2006/relationships/hyperlink" Target="https://crpdo.ru/links/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crpdo.ru/links/" TargetMode="External"/><Relationship Id="rId9" Type="http://schemas.openxmlformats.org/officeDocument/2006/relationships/hyperlink" Target="https://crpdo.ru/links/" TargetMode="External"/><Relationship Id="rId14" Type="http://schemas.openxmlformats.org/officeDocument/2006/relationships/hyperlink" Target="https://crpdo.ru/links/" TargetMode="External"/><Relationship Id="rId22" Type="http://schemas.openxmlformats.org/officeDocument/2006/relationships/hyperlink" Target="https://crpdo.ru/links/" TargetMode="External"/><Relationship Id="rId27" Type="http://schemas.openxmlformats.org/officeDocument/2006/relationships/hyperlink" Target="https://crpdo.ru/links/" TargetMode="External"/><Relationship Id="rId30" Type="http://schemas.openxmlformats.org/officeDocument/2006/relationships/hyperlink" Target="https://crpdo.ru/links/" TargetMode="External"/><Relationship Id="rId35" Type="http://schemas.openxmlformats.org/officeDocument/2006/relationships/hyperlink" Target="https://crpdo.ru/links/" TargetMode="External"/><Relationship Id="rId43" Type="http://schemas.openxmlformats.org/officeDocument/2006/relationships/hyperlink" Target="https://crpdo.ru/links/" TargetMode="External"/><Relationship Id="rId48" Type="http://schemas.openxmlformats.org/officeDocument/2006/relationships/hyperlink" Target="https://crpdo.ru/links/" TargetMode="External"/><Relationship Id="rId8" Type="http://schemas.openxmlformats.org/officeDocument/2006/relationships/hyperlink" Target="https://crpdo.ru/links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4811</Characters>
  <Application>Microsoft Office Word</Application>
  <DocSecurity>0</DocSecurity>
  <Lines>40</Lines>
  <Paragraphs>11</Paragraphs>
  <ScaleCrop>false</ScaleCrop>
  <Company>HP Inc.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2020-05-06T05:29:00Z</dcterms:created>
  <dcterms:modified xsi:type="dcterms:W3CDTF">2020-05-06T05:30:00Z</dcterms:modified>
</cp:coreProperties>
</file>